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01" w:rsidRPr="001A7EE4" w:rsidRDefault="008A3E01" w:rsidP="008A3E0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Pr="001A7EE4">
        <w:rPr>
          <w:sz w:val="32"/>
          <w:szCs w:val="32"/>
        </w:rPr>
        <w:t>经济重心南移</w:t>
      </w:r>
      <w:r>
        <w:rPr>
          <w:rFonts w:hint="eastAsia"/>
          <w:sz w:val="32"/>
          <w:szCs w:val="32"/>
        </w:rPr>
        <w:t>》微课习题</w:t>
      </w:r>
    </w:p>
    <w:p w:rsidR="008A3E01" w:rsidRPr="008A3E01" w:rsidRDefault="008A3E01" w:rsidP="008A3E01"/>
    <w:p w:rsidR="00D37C90" w:rsidRDefault="008A3E01" w:rsidP="008A3E01">
      <w:r>
        <w:rPr>
          <w:rFonts w:hint="eastAsia"/>
        </w:rPr>
        <w:t>1</w:t>
      </w:r>
      <w:r>
        <w:rPr>
          <w:rFonts w:hint="eastAsia"/>
        </w:rPr>
        <w:t>、</w:t>
      </w:r>
      <w:r w:rsidRPr="008A3E01">
        <w:rPr>
          <w:rFonts w:hint="eastAsia"/>
        </w:rPr>
        <w:t>阅读材料，概述经济重心南移的过程。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>材料一：魏晋南北朝以来，全国经济重心出现南移趋势。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                 ——摘自北师大版《历史》七年级下册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>材料二：“朝廷在故都（东京）时，实仰东南财赋，而吴中又为东南根柢。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                           ——摘自南宋陆游《陆游集》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>材料三：（两宋时期） “苏湖熟，天下足”的谚语，表明太湖流域已成为全国最重要的粮仓。全国经济重心从黄河流域转移到长江流域。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                    ——摘自北师大版《历史》七年级下册</w:t>
      </w:r>
    </w:p>
    <w:p w:rsidR="008A3E01" w:rsidRDefault="008A3E01" w:rsidP="008A3E01">
      <w:r>
        <w:rPr>
          <w:rFonts w:hint="eastAsia"/>
        </w:rPr>
        <w:t>分析解答：第一则材料告诉我们从魏晋南北朝开始，经济重心出现南移的趋势；第二则材料说明北宋时国家财政收入主要依靠东南地区；第三则材料告诉我们，到南宋时，南方经济超过北方。</w:t>
      </w:r>
    </w:p>
    <w:p w:rsidR="008A3E01" w:rsidRDefault="008A3E01" w:rsidP="008A3E01"/>
    <w:p w:rsidR="008A3E01" w:rsidRPr="008A3E01" w:rsidRDefault="008A3E01" w:rsidP="008A3E01">
      <w:r>
        <w:rPr>
          <w:rFonts w:hint="eastAsia"/>
        </w:rPr>
        <w:t>2</w:t>
      </w:r>
      <w:r>
        <w:rPr>
          <w:rFonts w:hint="eastAsia"/>
        </w:rPr>
        <w:t>、</w:t>
      </w:r>
      <w:r w:rsidRPr="008A3E01">
        <w:rPr>
          <w:rFonts w:hint="eastAsia"/>
        </w:rPr>
        <w:t>移民南迁给南方带来哪些影响呢？读材料回答。</w:t>
      </w:r>
      <w:r w:rsidRPr="008A3E01">
        <w:rPr>
          <w:rFonts w:hint="eastAsia"/>
        </w:rPr>
        <w:t xml:space="preserve">       </w:t>
      </w:r>
    </w:p>
    <w:p w:rsidR="008A3E01" w:rsidRPr="008A3E01" w:rsidRDefault="008A3E01" w:rsidP="008A3E01">
      <w:pPr>
        <w:rPr>
          <w:rFonts w:ascii="仿宋" w:eastAsia="仿宋" w:hAnsi="仿宋"/>
        </w:rPr>
      </w:pPr>
      <w:r>
        <w:rPr>
          <w:rFonts w:hint="eastAsia"/>
        </w:rPr>
        <w:t xml:space="preserve">    </w:t>
      </w:r>
      <w:r w:rsidRPr="008A3E01">
        <w:rPr>
          <w:rFonts w:ascii="仿宋" w:eastAsia="仿宋" w:hAnsi="仿宋" w:hint="eastAsia"/>
        </w:rPr>
        <w:t xml:space="preserve">需要特别指出的还有两点：其一，（宋代）这些南迁的北方人口，多是熟练劳动力和文化素质高的世家大族，……；其二，以“力能远迁的巨族仕家”为主的北方移民，必然携带巨额资金和动产南下，为南方社会经济输入了大量资金。 </w:t>
      </w:r>
    </w:p>
    <w:p w:rsid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                                                 ——摘自程民生《中国北方经济史》</w:t>
      </w:r>
    </w:p>
    <w:p w:rsidR="008A3E01" w:rsidRDefault="008A3E01" w:rsidP="008A3E01">
      <w:pPr>
        <w:rPr>
          <w:rFonts w:asciiTheme="minorEastAsia" w:hAnsiTheme="minorEastAsia"/>
        </w:rPr>
      </w:pPr>
      <w:r w:rsidRPr="008A3E01">
        <w:rPr>
          <w:rFonts w:asciiTheme="minorEastAsia" w:hAnsiTheme="minorEastAsia" w:hint="eastAsia"/>
        </w:rPr>
        <w:t xml:space="preserve">分析解答：       </w:t>
      </w:r>
    </w:p>
    <w:p w:rsidR="008A3E01" w:rsidRDefault="008A3E01" w:rsidP="008A3E01">
      <w:pPr>
        <w:ind w:firstLineChars="100" w:firstLine="210"/>
        <w:rPr>
          <w:rFonts w:asciiTheme="minorEastAsia" w:hAnsiTheme="minorEastAsia"/>
        </w:rPr>
      </w:pPr>
      <w:r w:rsidRPr="008A3E01">
        <w:rPr>
          <w:rFonts w:asciiTheme="minorEastAsia" w:hAnsiTheme="minorEastAsia" w:hint="eastAsia"/>
        </w:rPr>
        <w:t>移民南迁给南方带来熟练劳动力和巨额资金。促进南方经济的发展。</w:t>
      </w:r>
    </w:p>
    <w:p w:rsidR="008A3E01" w:rsidRDefault="008A3E01" w:rsidP="008A3E01">
      <w:pPr>
        <w:ind w:firstLineChars="100" w:firstLine="210"/>
        <w:rPr>
          <w:rFonts w:asciiTheme="minorEastAsia" w:hAnsiTheme="minorEastAsia"/>
        </w:rPr>
      </w:pPr>
    </w:p>
    <w:p w:rsidR="008A3E01" w:rsidRDefault="008A3E01" w:rsidP="008A3E0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3、阅读材料，说明</w:t>
      </w:r>
      <w:r w:rsidRPr="008A3E01">
        <w:rPr>
          <w:rFonts w:asciiTheme="minorEastAsia" w:hAnsiTheme="minorEastAsia" w:hint="eastAsia"/>
        </w:rPr>
        <w:t>材料反映了什么历史现象？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材料一：唐代状元主要分布在长江中下游各省，其中河北（17人）、河南（13人） 、山西（12人） 、陕西（7人）等居多，以河北为最。                                     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                                   </w:t>
      </w:r>
      <w:r>
        <w:rPr>
          <w:rFonts w:ascii="仿宋" w:eastAsia="仿宋" w:hAnsi="仿宋" w:hint="eastAsia"/>
        </w:rPr>
        <w:t xml:space="preserve">      </w:t>
      </w:r>
      <w:r w:rsidRPr="008A3E01">
        <w:rPr>
          <w:rFonts w:ascii="仿宋" w:eastAsia="仿宋" w:hAnsi="仿宋" w:hint="eastAsia"/>
        </w:rPr>
        <w:t xml:space="preserve"> ——摘自《中国人才》2002年第12期</w:t>
      </w:r>
    </w:p>
    <w:p w:rsidR="008A3E01" w:rsidRP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>材料二：从明洪武四年（1371）到万历四十四年（1616）的245年间，共产生状元、榜眼、探花、会元244人，南方有215人，占总数的88％，北方仅有29人，占总数的12％。</w:t>
      </w:r>
    </w:p>
    <w:p w:rsidR="008A3E01" w:rsidRDefault="008A3E01" w:rsidP="008A3E01">
      <w:pPr>
        <w:rPr>
          <w:rFonts w:ascii="仿宋" w:eastAsia="仿宋" w:hAnsi="仿宋"/>
        </w:rPr>
      </w:pPr>
      <w:r w:rsidRPr="008A3E01">
        <w:rPr>
          <w:rFonts w:ascii="仿宋" w:eastAsia="仿宋" w:hAnsi="仿宋" w:hint="eastAsia"/>
        </w:rPr>
        <w:t xml:space="preserve">                                          ——摘自陈正祥《中国文化地理》</w:t>
      </w:r>
    </w:p>
    <w:p w:rsidR="008A3E01" w:rsidRDefault="008A3E01" w:rsidP="008A3E01">
      <w:pPr>
        <w:rPr>
          <w:rFonts w:asciiTheme="minorEastAsia" w:hAnsiTheme="minorEastAsia"/>
        </w:rPr>
      </w:pPr>
      <w:r w:rsidRPr="008A3E01">
        <w:rPr>
          <w:rFonts w:asciiTheme="minorEastAsia" w:hAnsiTheme="minorEastAsia" w:hint="eastAsia"/>
        </w:rPr>
        <w:t>分析解答</w:t>
      </w:r>
      <w:r>
        <w:rPr>
          <w:rFonts w:asciiTheme="minorEastAsia" w:hAnsiTheme="minorEastAsia" w:hint="eastAsia"/>
        </w:rPr>
        <w:t>：</w:t>
      </w:r>
    </w:p>
    <w:p w:rsidR="008A3E01" w:rsidRPr="008A3E01" w:rsidRDefault="008A3E01" w:rsidP="008A3E01">
      <w:pPr>
        <w:ind w:firstLineChars="200" w:firstLine="420"/>
        <w:rPr>
          <w:rFonts w:asciiTheme="minorEastAsia" w:hAnsiTheme="minorEastAsia"/>
        </w:rPr>
      </w:pPr>
      <w:r>
        <w:rPr>
          <w:rFonts w:hint="eastAsia"/>
        </w:rPr>
        <w:t>材料一表明，在唐朝，状元大多数出自北方，材料二表明到了明朝南方的状元数量占据优势。科举制时期，某一地区的状元数量大致能反应出当地的文化教育水平。综合两则材料可以看出南方的文化教育超越了北方。</w:t>
      </w:r>
    </w:p>
    <w:sectPr w:rsidR="008A3E01" w:rsidRPr="008A3E01" w:rsidSect="00D37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37C" w:rsidRDefault="0073137C" w:rsidP="008A3E01">
      <w:r>
        <w:separator/>
      </w:r>
    </w:p>
  </w:endnote>
  <w:endnote w:type="continuationSeparator" w:id="1">
    <w:p w:rsidR="0073137C" w:rsidRDefault="0073137C" w:rsidP="008A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37C" w:rsidRDefault="0073137C" w:rsidP="008A3E01">
      <w:r>
        <w:separator/>
      </w:r>
    </w:p>
  </w:footnote>
  <w:footnote w:type="continuationSeparator" w:id="1">
    <w:p w:rsidR="0073137C" w:rsidRDefault="0073137C" w:rsidP="008A3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27226"/>
    <w:multiLevelType w:val="hybridMultilevel"/>
    <w:tmpl w:val="BCA0E392"/>
    <w:lvl w:ilvl="0" w:tplc="E5CC50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E01"/>
    <w:rsid w:val="00416C60"/>
    <w:rsid w:val="0073137C"/>
    <w:rsid w:val="008A3E01"/>
    <w:rsid w:val="00BF6CFE"/>
    <w:rsid w:val="00D3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3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3E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3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3E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3E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3E01"/>
    <w:rPr>
      <w:sz w:val="18"/>
      <w:szCs w:val="18"/>
    </w:rPr>
  </w:style>
  <w:style w:type="paragraph" w:styleId="a6">
    <w:name w:val="List Paragraph"/>
    <w:basedOn w:val="a"/>
    <w:uiPriority w:val="34"/>
    <w:qFormat/>
    <w:rsid w:val="008A3E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887</Characters>
  <Application>Microsoft Office Word</Application>
  <DocSecurity>0</DocSecurity>
  <Lines>7</Lines>
  <Paragraphs>2</Paragraphs>
  <ScaleCrop>false</ScaleCrop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2017-08-22T07:37:00Z</dcterms:created>
  <dcterms:modified xsi:type="dcterms:W3CDTF">2017-08-22T07:47:00Z</dcterms:modified>
</cp:coreProperties>
</file>